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CD2A1A">
      <w:pPr>
        <w:shd w:val="clear" w:color="auto" w:fill="FFFFFF"/>
        <w:spacing w:before="155" w:beforeLines="50" w:after="155" w:afterLines="50" w:line="560" w:lineRule="exact"/>
        <w:jc w:val="center"/>
        <w:rPr>
          <w:rFonts w:hint="eastAsia" w:ascii="方正小标宋_GBK" w:hAnsi="方正小标宋_GBK" w:eastAsia="方正小标宋_GBK"/>
          <w:color w:val="000000"/>
          <w:kern w:val="0"/>
          <w:sz w:val="44"/>
          <w:szCs w:val="44"/>
        </w:rPr>
      </w:pPr>
      <w:bookmarkStart w:id="1" w:name="_GoBack"/>
      <w:r>
        <w:rPr>
          <w:rFonts w:hint="eastAsia" w:ascii="方正小标宋_GBK" w:hAnsi="方正小标宋_GBK" w:eastAsia="方正小标宋_GBK"/>
          <w:color w:val="000000"/>
          <w:sz w:val="44"/>
          <w:szCs w:val="44"/>
        </w:rPr>
        <w:t>企业迁移登记“一件事”</w:t>
      </w:r>
      <w:r>
        <w:rPr>
          <w:rFonts w:hint="eastAsia" w:ascii="方正小标宋_GBK" w:hAnsi="方正小标宋_GBK" w:eastAsia="方正小标宋_GBK"/>
          <w:color w:val="000000"/>
          <w:kern w:val="0"/>
          <w:sz w:val="44"/>
          <w:szCs w:val="44"/>
        </w:rPr>
        <w:t>申请表</w:t>
      </w:r>
      <w:r>
        <w:rPr>
          <w:rFonts w:hint="eastAsia" w:ascii="方正小标宋_GBK" w:hAnsi="方正小标宋_GBK" w:eastAsia="方正小标宋_GBK"/>
          <w:color w:val="000000"/>
          <w:sz w:val="44"/>
          <w:szCs w:val="44"/>
        </w:rPr>
        <w:t>（外国地区企</w:t>
      </w:r>
      <w:r>
        <w:rPr>
          <w:rFonts w:hint="eastAsia" w:ascii="宋体" w:hAnsi="宋体"/>
          <w:b/>
          <w:kern w:val="0"/>
          <w:sz w:val="44"/>
          <w:szCs w:val="44"/>
        </w:rPr>
        <w:t>业</w:t>
      </w:r>
      <w:r>
        <w:rPr>
          <w:rFonts w:hint="eastAsia" w:ascii="方正小标宋_GBK" w:hAnsi="方正小标宋_GBK" w:eastAsia="方正小标宋_GBK"/>
          <w:color w:val="000000"/>
          <w:kern w:val="0"/>
          <w:sz w:val="44"/>
          <w:szCs w:val="44"/>
          <w:lang w:val="en-US" w:eastAsia="zh-CN"/>
        </w:rPr>
        <w:t>常驻代表机构</w:t>
      </w:r>
      <w:r>
        <w:rPr>
          <w:rFonts w:hint="eastAsia" w:ascii="方正小标宋_GBK" w:hAnsi="方正小标宋_GBK" w:eastAsia="方正小标宋_GBK"/>
          <w:color w:val="000000"/>
          <w:kern w:val="0"/>
          <w:sz w:val="44"/>
          <w:szCs w:val="44"/>
        </w:rPr>
        <w:t>）</w:t>
      </w:r>
    </w:p>
    <w:bookmarkEnd w:id="1"/>
    <w:tbl>
      <w:tblPr>
        <w:tblStyle w:val="5"/>
        <w:tblpPr w:leftFromText="180" w:rightFromText="180" w:vertAnchor="text" w:tblpXSpec="center" w:tblpY="1"/>
        <w:tblOverlap w:val="never"/>
        <w:tblW w:w="971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6"/>
        <w:gridCol w:w="2029"/>
        <w:gridCol w:w="5674"/>
      </w:tblGrid>
      <w:tr w14:paraId="4F427A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2016" w:type="dxa"/>
            <w:noWrap w:val="0"/>
            <w:vAlign w:val="center"/>
          </w:tcPr>
          <w:p w14:paraId="26F783A8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名 </w:t>
            </w:r>
            <w:r>
              <w:rPr>
                <w:rFonts w:ascii="宋体" w:hAnsi="宋体"/>
                <w:color w:val="000000"/>
                <w:szCs w:val="21"/>
              </w:rPr>
              <w:t xml:space="preserve">     </w:t>
            </w:r>
            <w:r>
              <w:rPr>
                <w:rFonts w:hint="eastAsia" w:ascii="宋体" w:hAnsi="宋体"/>
                <w:color w:val="000000"/>
                <w:szCs w:val="21"/>
              </w:rPr>
              <w:t>称</w:t>
            </w:r>
          </w:p>
        </w:tc>
        <w:tc>
          <w:tcPr>
            <w:tcW w:w="7703" w:type="dxa"/>
            <w:gridSpan w:val="2"/>
            <w:noWrap w:val="0"/>
            <w:vAlign w:val="center"/>
          </w:tcPr>
          <w:p w14:paraId="3532ABAE">
            <w:pPr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14C80F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2016" w:type="dxa"/>
            <w:noWrap w:val="0"/>
            <w:vAlign w:val="center"/>
          </w:tcPr>
          <w:p w14:paraId="5912072D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统一社会信用代码</w:t>
            </w:r>
          </w:p>
        </w:tc>
        <w:tc>
          <w:tcPr>
            <w:tcW w:w="7703" w:type="dxa"/>
            <w:gridSpan w:val="2"/>
            <w:noWrap w:val="0"/>
            <w:vAlign w:val="center"/>
          </w:tcPr>
          <w:p w14:paraId="10F61856">
            <w:pPr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5C25D2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9719" w:type="dxa"/>
            <w:gridSpan w:val="3"/>
            <w:noWrap w:val="0"/>
            <w:vAlign w:val="center"/>
          </w:tcPr>
          <w:p w14:paraId="76A9B7CE">
            <w:pPr>
              <w:jc w:val="center"/>
              <w:rPr>
                <w:rFonts w:ascii="宋体" w:hAnsi="宋体" w:eastAsia="黑体"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□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1"/>
              </w:rPr>
              <w:t>迁移信息（必填项）</w:t>
            </w:r>
          </w:p>
        </w:tc>
      </w:tr>
      <w:tr w14:paraId="205348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016" w:type="dxa"/>
            <w:noWrap w:val="0"/>
            <w:vAlign w:val="center"/>
          </w:tcPr>
          <w:p w14:paraId="2B9F4FE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拟迁入地址</w:t>
            </w:r>
          </w:p>
        </w:tc>
        <w:tc>
          <w:tcPr>
            <w:tcW w:w="7703" w:type="dxa"/>
            <w:gridSpan w:val="2"/>
            <w:noWrap w:val="0"/>
            <w:vAlign w:val="center"/>
          </w:tcPr>
          <w:p w14:paraId="44AE892E">
            <w:pPr>
              <w:spacing w:line="28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6FCB3F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016" w:type="dxa"/>
            <w:noWrap w:val="0"/>
            <w:vAlign w:val="center"/>
          </w:tcPr>
          <w:p w14:paraId="3E23A2F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拟迁入登记机关</w:t>
            </w:r>
          </w:p>
        </w:tc>
        <w:tc>
          <w:tcPr>
            <w:tcW w:w="7703" w:type="dxa"/>
            <w:gridSpan w:val="2"/>
            <w:noWrap w:val="0"/>
            <w:vAlign w:val="center"/>
          </w:tcPr>
          <w:p w14:paraId="21F4DE7F">
            <w:pPr>
              <w:spacing w:line="28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2619C7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exact"/>
          <w:jc w:val="center"/>
        </w:trPr>
        <w:tc>
          <w:tcPr>
            <w:tcW w:w="2016" w:type="dxa"/>
            <w:tcBorders>
              <w:bottom w:val="single" w:color="auto" w:sz="2" w:space="0"/>
            </w:tcBorders>
            <w:noWrap w:val="0"/>
            <w:vAlign w:val="center"/>
          </w:tcPr>
          <w:p w14:paraId="2E378F1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迁移原因</w:t>
            </w:r>
          </w:p>
        </w:tc>
        <w:tc>
          <w:tcPr>
            <w:tcW w:w="7703" w:type="dxa"/>
            <w:gridSpan w:val="2"/>
            <w:tcBorders>
              <w:bottom w:val="single" w:color="auto" w:sz="2" w:space="0"/>
            </w:tcBorders>
            <w:noWrap w:val="0"/>
            <w:vAlign w:val="center"/>
          </w:tcPr>
          <w:p w14:paraId="26D793C5">
            <w:pPr>
              <w:spacing w:line="280" w:lineRule="exact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□因经营主体住所、经营场所发生变化；</w:t>
            </w:r>
          </w:p>
          <w:p w14:paraId="1025F8EF">
            <w:pPr>
              <w:spacing w:line="280" w:lineRule="exact"/>
              <w:ind w:left="201" w:hanging="210" w:hangingChars="10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□因经营主体类型发生变化（如有限公司变更为股份公司、内资公司变更为外资公司登记等），超越原登记机关地域管辖范围或级别管辖权限；</w:t>
            </w:r>
          </w:p>
          <w:p w14:paraId="72EEA2A4">
            <w:pPr>
              <w:spacing w:line="280" w:lineRule="exac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□其他</w:t>
            </w:r>
            <w:r>
              <w:rPr>
                <w:rFonts w:hint="eastAsia" w:ascii="宋体" w:hAnsi="宋体" w:cs="宋体"/>
                <w:color w:val="000000"/>
                <w:szCs w:val="21"/>
                <w:u w:val="single"/>
              </w:rPr>
              <w:t xml:space="preserve">                           </w:t>
            </w:r>
            <w:r>
              <w:rPr>
                <w:rFonts w:ascii="宋体" w:hAnsi="宋体" w:cs="宋体"/>
                <w:color w:val="000000"/>
                <w:szCs w:val="21"/>
                <w:u w:val="single"/>
              </w:rPr>
              <w:t xml:space="preserve">             </w:t>
            </w:r>
            <w:r>
              <w:rPr>
                <w:rFonts w:hint="eastAsia" w:ascii="宋体" w:hAnsi="宋体" w:cs="宋体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。</w:t>
            </w:r>
            <w:r>
              <w:rPr>
                <w:rFonts w:hint="eastAsia" w:ascii="宋体" w:hAnsi="宋体"/>
                <w:color w:val="000000"/>
                <w:szCs w:val="21"/>
              </w:rPr>
              <w:t xml:space="preserve"> </w:t>
            </w:r>
          </w:p>
        </w:tc>
      </w:tr>
      <w:tr w14:paraId="5D23A7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2016" w:type="dxa"/>
            <w:vMerge w:val="restart"/>
            <w:tcBorders>
              <w:top w:val="single" w:color="auto" w:sz="2" w:space="0"/>
            </w:tcBorders>
            <w:noWrap w:val="0"/>
            <w:vAlign w:val="center"/>
          </w:tcPr>
          <w:p w14:paraId="54B6C76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联办事项</w:t>
            </w:r>
          </w:p>
        </w:tc>
        <w:tc>
          <w:tcPr>
            <w:tcW w:w="2029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5560F5EB">
            <w:pPr>
              <w:spacing w:line="280" w:lineRule="exact"/>
              <w:rPr>
                <w:rFonts w:hint="eastAsia"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</w:rPr>
              <w:t>税务部门</w:t>
            </w:r>
          </w:p>
        </w:tc>
        <w:tc>
          <w:tcPr>
            <w:tcW w:w="5674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14972F9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□ 税务迁移                        </w:t>
            </w:r>
          </w:p>
        </w:tc>
      </w:tr>
      <w:tr w14:paraId="6C6F31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16" w:type="dxa"/>
            <w:vMerge w:val="continue"/>
            <w:noWrap w:val="0"/>
            <w:vAlign w:val="center"/>
          </w:tcPr>
          <w:p w14:paraId="3497507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2029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2CA93ED6">
            <w:pPr>
              <w:spacing w:line="280" w:lineRule="exact"/>
              <w:rPr>
                <w:rFonts w:hint="eastAsia"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</w:rPr>
              <w:t>公积金管理部门</w:t>
            </w:r>
          </w:p>
        </w:tc>
        <w:tc>
          <w:tcPr>
            <w:tcW w:w="5674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7955B24E">
            <w:pPr>
              <w:autoSpaceDE w:val="0"/>
              <w:autoSpaceDN w:val="0"/>
              <w:adjustRightInd w:val="0"/>
              <w:spacing w:line="280" w:lineRule="exact"/>
              <w:ind w:left="402" w:hanging="420" w:hanging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□ 迁出地住房公积金个人账户封存及迁入地住房公积金单位登记开户              </w:t>
            </w:r>
          </w:p>
        </w:tc>
      </w:tr>
      <w:tr w14:paraId="5B07D6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016" w:type="dxa"/>
            <w:vMerge w:val="continue"/>
            <w:noWrap w:val="0"/>
            <w:vAlign w:val="center"/>
          </w:tcPr>
          <w:p w14:paraId="12C267E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szCs w:val="21"/>
                <w:lang w:val="zh-CN"/>
              </w:rPr>
            </w:pPr>
          </w:p>
        </w:tc>
        <w:tc>
          <w:tcPr>
            <w:tcW w:w="2029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3B3462FD">
            <w:pPr>
              <w:pStyle w:val="2"/>
              <w:ind w:firstLine="0" w:firstLineChars="0"/>
              <w:rPr>
                <w:rFonts w:hint="eastAsia" w:ascii="宋体" w:hAnsi="宋体" w:eastAsia="宋体"/>
                <w:color w:val="auto"/>
                <w:kern w:val="2"/>
                <w:sz w:val="21"/>
                <w:szCs w:val="21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社保部门</w:t>
            </w:r>
          </w:p>
        </w:tc>
        <w:tc>
          <w:tcPr>
            <w:tcW w:w="5674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623E5045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□ </w:t>
            </w:r>
            <w:r>
              <w:rPr>
                <w:rFonts w:hint="eastAsia" w:ascii="宋体" w:hAnsi="宋体"/>
                <w:szCs w:val="21"/>
              </w:rPr>
              <w:t>单位参保所属地信息变更</w:t>
            </w:r>
          </w:p>
        </w:tc>
      </w:tr>
      <w:tr w14:paraId="0F8612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016" w:type="dxa"/>
            <w:vMerge w:val="continue"/>
            <w:tcBorders>
              <w:bottom w:val="single" w:color="auto" w:sz="2" w:space="0"/>
            </w:tcBorders>
            <w:noWrap w:val="0"/>
            <w:vAlign w:val="center"/>
          </w:tcPr>
          <w:p w14:paraId="10EF4D2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szCs w:val="21"/>
                <w:lang w:val="zh-CN"/>
              </w:rPr>
            </w:pPr>
          </w:p>
        </w:tc>
        <w:tc>
          <w:tcPr>
            <w:tcW w:w="2029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48AB46FD">
            <w:pPr>
              <w:spacing w:line="280" w:lineRule="exact"/>
              <w:rPr>
                <w:rFonts w:hint="eastAsia" w:ascii="宋体" w:hAnsi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</w:rPr>
              <w:t>医保部门</w:t>
            </w:r>
          </w:p>
        </w:tc>
        <w:tc>
          <w:tcPr>
            <w:tcW w:w="5674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4E4E08F4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□ </w:t>
            </w:r>
            <w:r>
              <w:rPr>
                <w:rFonts w:hint="eastAsia" w:ascii="宋体" w:hAnsi="宋体"/>
                <w:szCs w:val="21"/>
              </w:rPr>
              <w:t>基本医疗（含生育）保险单位参保所属地信息变更</w:t>
            </w:r>
          </w:p>
        </w:tc>
      </w:tr>
      <w:tr w14:paraId="7618DC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9719" w:type="dxa"/>
            <w:gridSpan w:val="3"/>
            <w:tcBorders>
              <w:bottom w:val="single" w:color="auto" w:sz="2" w:space="0"/>
            </w:tcBorders>
            <w:noWrap w:val="0"/>
            <w:vAlign w:val="center"/>
          </w:tcPr>
          <w:p w14:paraId="081F9F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b/>
                <w:color w:val="000000"/>
                <w:sz w:val="28"/>
                <w:szCs w:val="21"/>
              </w:rPr>
              <w:t>以下内容选择“联办事项”时需要填写完整</w:t>
            </w:r>
          </w:p>
        </w:tc>
      </w:tr>
      <w:tr w14:paraId="169187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9719" w:type="dxa"/>
            <w:gridSpan w:val="3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509218A5">
            <w:pPr>
              <w:pStyle w:val="3"/>
              <w:jc w:val="center"/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</w:pPr>
            <w:bookmarkStart w:id="0" w:name="OLE_LINK9" w:colFirst="0" w:colLast="1"/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住建部门</w:t>
            </w:r>
          </w:p>
        </w:tc>
      </w:tr>
      <w:tr w14:paraId="10E0B4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2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3ADFCFCE">
            <w:pPr>
              <w:spacing w:line="280" w:lineRule="exact"/>
              <w:jc w:val="left"/>
              <w:rPr>
                <w:rFonts w:hint="eastAsia"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</w:rPr>
              <w:t>企业原公积金缴存中心编号</w:t>
            </w:r>
          </w:p>
        </w:tc>
        <w:tc>
          <w:tcPr>
            <w:tcW w:w="5674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2D48EDF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  <w:lang w:val="zh-CN"/>
              </w:rPr>
            </w:pPr>
          </w:p>
        </w:tc>
      </w:tr>
      <w:tr w14:paraId="1B889A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2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65ACB058">
            <w:pPr>
              <w:spacing w:line="280" w:lineRule="exact"/>
              <w:jc w:val="left"/>
              <w:rPr>
                <w:rFonts w:hint="eastAsia"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</w:rPr>
              <w:t>企业原公积金缴存中心名称</w:t>
            </w:r>
          </w:p>
        </w:tc>
        <w:tc>
          <w:tcPr>
            <w:tcW w:w="5674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4D40890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  <w:lang w:val="zh-CN"/>
              </w:rPr>
            </w:pPr>
          </w:p>
        </w:tc>
      </w:tr>
      <w:tr w14:paraId="0786EA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2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4D6C54A6">
            <w:pPr>
              <w:spacing w:line="280" w:lineRule="exact"/>
              <w:jc w:val="left"/>
              <w:rPr>
                <w:rFonts w:hint="eastAsia"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</w:rPr>
              <w:t>企业原单位公积金账号</w:t>
            </w:r>
          </w:p>
        </w:tc>
        <w:tc>
          <w:tcPr>
            <w:tcW w:w="5674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7F824AC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  <w:lang w:val="zh-CN"/>
              </w:rPr>
            </w:pPr>
          </w:p>
        </w:tc>
      </w:tr>
      <w:bookmarkEnd w:id="0"/>
      <w:tr w14:paraId="32798D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9719" w:type="dxa"/>
            <w:gridSpan w:val="3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04ACCE0E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医保部门</w:t>
            </w:r>
          </w:p>
        </w:tc>
      </w:tr>
      <w:tr w14:paraId="7891DF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2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311C2EC9">
            <w:pPr>
              <w:spacing w:line="28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原医保单位编号</w:t>
            </w:r>
          </w:p>
        </w:tc>
        <w:tc>
          <w:tcPr>
            <w:tcW w:w="5674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38E7FDDA">
            <w:pPr>
              <w:pStyle w:val="3"/>
              <w:jc w:val="left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</w:tr>
      <w:tr w14:paraId="42E3EE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2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6ABBD5E1">
            <w:pPr>
              <w:spacing w:line="28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原医保单位名称</w:t>
            </w:r>
          </w:p>
        </w:tc>
        <w:tc>
          <w:tcPr>
            <w:tcW w:w="5674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454F2C04">
            <w:pPr>
              <w:pStyle w:val="3"/>
              <w:jc w:val="left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</w:tr>
      <w:tr w14:paraId="7F487D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2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65481851">
            <w:pPr>
              <w:spacing w:line="28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开户银行名称</w:t>
            </w:r>
          </w:p>
        </w:tc>
        <w:tc>
          <w:tcPr>
            <w:tcW w:w="5674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79FD56F8">
            <w:pPr>
              <w:pStyle w:val="3"/>
              <w:jc w:val="left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</w:tr>
      <w:tr w14:paraId="4E4082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2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0B19EAB1">
            <w:pPr>
              <w:spacing w:line="28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银行账号</w:t>
            </w:r>
          </w:p>
        </w:tc>
        <w:tc>
          <w:tcPr>
            <w:tcW w:w="5674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18EF492A">
            <w:pPr>
              <w:pStyle w:val="3"/>
              <w:jc w:val="left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</w:tr>
      <w:tr w14:paraId="7041AF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2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575129BD">
            <w:pPr>
              <w:spacing w:line="28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银行户名</w:t>
            </w:r>
          </w:p>
        </w:tc>
        <w:tc>
          <w:tcPr>
            <w:tcW w:w="5674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48C58050">
            <w:pPr>
              <w:pStyle w:val="3"/>
              <w:jc w:val="left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</w:tr>
      <w:tr w14:paraId="355679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9719" w:type="dxa"/>
            <w:gridSpan w:val="3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56C6B79A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税务部门</w:t>
            </w:r>
          </w:p>
        </w:tc>
      </w:tr>
      <w:tr w14:paraId="5486F5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2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1830B97E">
            <w:pPr>
              <w:pStyle w:val="3"/>
              <w:jc w:val="left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企业住址所在地乡/镇/街道编码</w:t>
            </w:r>
          </w:p>
        </w:tc>
        <w:tc>
          <w:tcPr>
            <w:tcW w:w="5674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25D15759">
            <w:pPr>
              <w:rPr>
                <w:rFonts w:hint="eastAsia" w:ascii="宋体" w:hAnsi="宋体" w:cs="宋体"/>
                <w:color w:val="FF0000"/>
                <w:sz w:val="18"/>
                <w:szCs w:val="18"/>
              </w:rPr>
            </w:pPr>
          </w:p>
        </w:tc>
      </w:tr>
      <w:tr w14:paraId="7E1363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2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36595613">
            <w:pPr>
              <w:pStyle w:val="3"/>
              <w:jc w:val="left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企业住址所在地乡/镇/街道名称</w:t>
            </w:r>
          </w:p>
        </w:tc>
        <w:tc>
          <w:tcPr>
            <w:tcW w:w="5674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3F63E40B">
            <w:pPr>
              <w:rPr>
                <w:rFonts w:hint="eastAsia" w:ascii="宋体" w:hAnsi="宋体" w:cs="宋体"/>
                <w:color w:val="FF0000"/>
                <w:sz w:val="18"/>
                <w:szCs w:val="18"/>
              </w:rPr>
            </w:pPr>
          </w:p>
        </w:tc>
      </w:tr>
    </w:tbl>
    <w:tbl>
      <w:tblPr>
        <w:tblStyle w:val="5"/>
        <w:tblpPr w:leftFromText="180" w:rightFromText="180" w:vertAnchor="text" w:horzAnchor="page" w:tblpX="1240" w:tblpY="371"/>
        <w:tblOverlap w:val="never"/>
        <w:tblW w:w="9765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7"/>
        <w:gridCol w:w="809"/>
        <w:gridCol w:w="2761"/>
        <w:gridCol w:w="1089"/>
        <w:gridCol w:w="186"/>
        <w:gridCol w:w="3623"/>
      </w:tblGrid>
      <w:tr w14:paraId="412A1E4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9765" w:type="dxa"/>
            <w:gridSpan w:val="6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16BC85E">
            <w:pPr>
              <w:autoSpaceDE w:val="0"/>
              <w:autoSpaceDN w:val="0"/>
              <w:adjustRightInd w:val="0"/>
              <w:jc w:val="center"/>
              <w:rPr>
                <w:rFonts w:ascii="黑体" w:hAnsi="宋体" w:eastAsia="黑体"/>
                <w:b/>
                <w:bCs/>
                <w:sz w:val="28"/>
                <w:szCs w:val="21"/>
                <w:lang w:val="zh-CN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□变更</w:t>
            </w:r>
            <w:r>
              <w:rPr>
                <w:rFonts w:ascii="黑体" w:hAnsi="宋体" w:eastAsia="黑体"/>
                <w:b/>
                <w:bCs/>
                <w:sz w:val="28"/>
                <w:szCs w:val="21"/>
                <w:lang w:val="zh-CN"/>
              </w:rPr>
              <w:t>/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备案（仅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1"/>
              </w:rPr>
              <w:t>变更登记/备案填写，只填写与本次申请有关的事项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）</w:t>
            </w:r>
          </w:p>
        </w:tc>
      </w:tr>
      <w:tr w14:paraId="49D1732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106" w:type="dxa"/>
            <w:gridSpan w:val="2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 w14:paraId="3CD282EB">
            <w:pPr>
              <w:autoSpaceDE w:val="0"/>
              <w:autoSpaceDN w:val="0"/>
              <w:adjustRightInd w:val="0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变更</w:t>
            </w:r>
            <w:r>
              <w:rPr>
                <w:rFonts w:ascii="宋体" w:hAnsi="宋体"/>
                <w:bCs/>
                <w:szCs w:val="21"/>
              </w:rPr>
              <w:t>/</w:t>
            </w:r>
            <w:r>
              <w:rPr>
                <w:rFonts w:hint="eastAsia" w:ascii="宋体" w:hAnsi="宋体"/>
                <w:bCs/>
                <w:szCs w:val="21"/>
              </w:rPr>
              <w:t>备案事项</w:t>
            </w:r>
          </w:p>
        </w:tc>
        <w:tc>
          <w:tcPr>
            <w:tcW w:w="3850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 w14:paraId="4A6A150E">
            <w:pPr>
              <w:autoSpaceDE w:val="0"/>
              <w:autoSpaceDN w:val="0"/>
              <w:adjustRightInd w:val="0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原登记内容</w:t>
            </w:r>
          </w:p>
        </w:tc>
        <w:tc>
          <w:tcPr>
            <w:tcW w:w="3809" w:type="dxa"/>
            <w:gridSpan w:val="2"/>
            <w:tcBorders>
              <w:top w:val="single" w:color="auto" w:sz="12" w:space="0"/>
              <w:right w:val="single" w:color="auto" w:sz="12" w:space="0"/>
            </w:tcBorders>
            <w:noWrap w:val="0"/>
            <w:vAlign w:val="center"/>
          </w:tcPr>
          <w:p w14:paraId="2FF80F83">
            <w:pPr>
              <w:autoSpaceDE w:val="0"/>
              <w:autoSpaceDN w:val="0"/>
              <w:adjustRightInd w:val="0"/>
              <w:jc w:val="center"/>
              <w:rPr>
                <w:rFonts w:ascii="宋体"/>
                <w:bCs/>
                <w:szCs w:val="21"/>
                <w:lang w:val="zh-CN"/>
              </w:rPr>
            </w:pPr>
            <w:r>
              <w:rPr>
                <w:rFonts w:hint="eastAsia" w:ascii="宋体" w:hAnsi="宋体" w:cs="宋体"/>
                <w:lang w:val="zh-CN"/>
              </w:rPr>
              <w:t>变更/备案后</w:t>
            </w:r>
            <w:r>
              <w:rPr>
                <w:rFonts w:hint="eastAsia" w:ascii="宋体" w:hAnsi="宋体" w:cs="宋体"/>
              </w:rPr>
              <w:t>登记</w:t>
            </w:r>
            <w:r>
              <w:rPr>
                <w:rFonts w:hint="eastAsia" w:ascii="宋体" w:hAnsi="宋体" w:cs="宋体"/>
                <w:lang w:val="zh-CN"/>
              </w:rPr>
              <w:t>内容</w:t>
            </w:r>
          </w:p>
        </w:tc>
      </w:tr>
      <w:tr w14:paraId="3FE2252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106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 w14:paraId="11969766">
            <w:pPr>
              <w:autoSpaceDE w:val="0"/>
              <w:autoSpaceDN w:val="0"/>
              <w:adjustRightInd w:val="0"/>
              <w:ind w:firstLine="105" w:firstLineChars="50"/>
              <w:jc w:val="center"/>
              <w:rPr>
                <w:rFonts w:ascii="宋体"/>
                <w:b/>
                <w:bCs/>
                <w:szCs w:val="21"/>
                <w:lang w:val="zh-CN"/>
              </w:rPr>
            </w:pPr>
          </w:p>
        </w:tc>
        <w:tc>
          <w:tcPr>
            <w:tcW w:w="3850" w:type="dxa"/>
            <w:gridSpan w:val="2"/>
            <w:noWrap w:val="0"/>
            <w:vAlign w:val="center"/>
          </w:tcPr>
          <w:p w14:paraId="54069C40">
            <w:pPr>
              <w:autoSpaceDE w:val="0"/>
              <w:autoSpaceDN w:val="0"/>
              <w:adjustRightInd w:val="0"/>
              <w:rPr>
                <w:rFonts w:ascii="宋体"/>
                <w:b/>
                <w:bCs/>
                <w:szCs w:val="21"/>
                <w:lang w:val="zh-CN"/>
              </w:rPr>
            </w:pPr>
          </w:p>
        </w:tc>
        <w:tc>
          <w:tcPr>
            <w:tcW w:w="3809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560ED0FC">
            <w:pPr>
              <w:autoSpaceDE w:val="0"/>
              <w:autoSpaceDN w:val="0"/>
              <w:adjustRightInd w:val="0"/>
              <w:ind w:firstLine="105" w:firstLineChars="50"/>
              <w:jc w:val="center"/>
              <w:rPr>
                <w:rFonts w:ascii="宋体"/>
                <w:b/>
                <w:bCs/>
                <w:szCs w:val="21"/>
                <w:lang w:val="zh-CN"/>
              </w:rPr>
            </w:pPr>
          </w:p>
        </w:tc>
      </w:tr>
      <w:tr w14:paraId="3F0A671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106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 w14:paraId="59CA818B">
            <w:pPr>
              <w:autoSpaceDE w:val="0"/>
              <w:autoSpaceDN w:val="0"/>
              <w:adjustRightInd w:val="0"/>
              <w:ind w:firstLine="105" w:firstLineChars="50"/>
              <w:jc w:val="center"/>
              <w:rPr>
                <w:rFonts w:ascii="宋体"/>
                <w:b/>
                <w:bCs/>
                <w:szCs w:val="21"/>
                <w:lang w:val="zh-CN"/>
              </w:rPr>
            </w:pPr>
          </w:p>
        </w:tc>
        <w:tc>
          <w:tcPr>
            <w:tcW w:w="3850" w:type="dxa"/>
            <w:gridSpan w:val="2"/>
            <w:noWrap w:val="0"/>
            <w:vAlign w:val="center"/>
          </w:tcPr>
          <w:p w14:paraId="0C881C83">
            <w:pPr>
              <w:autoSpaceDE w:val="0"/>
              <w:autoSpaceDN w:val="0"/>
              <w:adjustRightInd w:val="0"/>
              <w:rPr>
                <w:rFonts w:ascii="宋体"/>
                <w:b/>
                <w:bCs/>
                <w:szCs w:val="21"/>
                <w:lang w:val="zh-CN"/>
              </w:rPr>
            </w:pPr>
          </w:p>
        </w:tc>
        <w:tc>
          <w:tcPr>
            <w:tcW w:w="3809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26120E9B">
            <w:pPr>
              <w:autoSpaceDE w:val="0"/>
              <w:autoSpaceDN w:val="0"/>
              <w:adjustRightInd w:val="0"/>
              <w:ind w:firstLine="105" w:firstLineChars="50"/>
              <w:jc w:val="center"/>
              <w:rPr>
                <w:rFonts w:ascii="宋体"/>
                <w:b/>
                <w:bCs/>
                <w:szCs w:val="21"/>
                <w:lang w:val="zh-CN"/>
              </w:rPr>
            </w:pPr>
          </w:p>
        </w:tc>
      </w:tr>
      <w:tr w14:paraId="56827E70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106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 w14:paraId="4339DDD4">
            <w:pPr>
              <w:autoSpaceDE w:val="0"/>
              <w:autoSpaceDN w:val="0"/>
              <w:adjustRightInd w:val="0"/>
              <w:ind w:firstLine="105" w:firstLineChars="50"/>
              <w:jc w:val="center"/>
              <w:rPr>
                <w:rFonts w:ascii="宋体"/>
                <w:b/>
                <w:bCs/>
                <w:szCs w:val="21"/>
                <w:lang w:val="zh-CN"/>
              </w:rPr>
            </w:pPr>
          </w:p>
        </w:tc>
        <w:tc>
          <w:tcPr>
            <w:tcW w:w="3850" w:type="dxa"/>
            <w:gridSpan w:val="2"/>
            <w:noWrap w:val="0"/>
            <w:vAlign w:val="center"/>
          </w:tcPr>
          <w:p w14:paraId="69EC8535">
            <w:pPr>
              <w:autoSpaceDE w:val="0"/>
              <w:autoSpaceDN w:val="0"/>
              <w:adjustRightInd w:val="0"/>
              <w:rPr>
                <w:rFonts w:ascii="宋体"/>
                <w:b/>
                <w:bCs/>
                <w:szCs w:val="21"/>
                <w:lang w:val="zh-CN"/>
              </w:rPr>
            </w:pPr>
          </w:p>
        </w:tc>
        <w:tc>
          <w:tcPr>
            <w:tcW w:w="3809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34A40C57">
            <w:pPr>
              <w:autoSpaceDE w:val="0"/>
              <w:autoSpaceDN w:val="0"/>
              <w:adjustRightInd w:val="0"/>
              <w:ind w:firstLine="105" w:firstLineChars="50"/>
              <w:jc w:val="center"/>
              <w:rPr>
                <w:rFonts w:ascii="宋体"/>
                <w:b/>
                <w:bCs/>
                <w:szCs w:val="21"/>
                <w:lang w:val="zh-CN"/>
              </w:rPr>
            </w:pPr>
          </w:p>
        </w:tc>
      </w:tr>
      <w:tr w14:paraId="519BA2A0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106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 w14:paraId="3B3432A7">
            <w:pPr>
              <w:autoSpaceDE w:val="0"/>
              <w:autoSpaceDN w:val="0"/>
              <w:adjustRightInd w:val="0"/>
              <w:ind w:firstLine="105" w:firstLineChars="50"/>
              <w:jc w:val="center"/>
              <w:rPr>
                <w:rFonts w:ascii="宋体"/>
                <w:b/>
                <w:bCs/>
                <w:szCs w:val="21"/>
                <w:lang w:val="zh-CN"/>
              </w:rPr>
            </w:pPr>
          </w:p>
        </w:tc>
        <w:tc>
          <w:tcPr>
            <w:tcW w:w="3850" w:type="dxa"/>
            <w:gridSpan w:val="2"/>
            <w:noWrap w:val="0"/>
            <w:vAlign w:val="center"/>
          </w:tcPr>
          <w:p w14:paraId="19970C7A">
            <w:pPr>
              <w:autoSpaceDE w:val="0"/>
              <w:autoSpaceDN w:val="0"/>
              <w:adjustRightInd w:val="0"/>
              <w:rPr>
                <w:rFonts w:ascii="宋体"/>
                <w:b/>
                <w:bCs/>
                <w:szCs w:val="21"/>
                <w:lang w:val="zh-CN"/>
              </w:rPr>
            </w:pPr>
          </w:p>
        </w:tc>
        <w:tc>
          <w:tcPr>
            <w:tcW w:w="3809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1E3F15BD">
            <w:pPr>
              <w:autoSpaceDE w:val="0"/>
              <w:autoSpaceDN w:val="0"/>
              <w:adjustRightInd w:val="0"/>
              <w:ind w:firstLine="105" w:firstLineChars="50"/>
              <w:jc w:val="center"/>
              <w:rPr>
                <w:rFonts w:ascii="宋体"/>
                <w:b/>
                <w:bCs/>
                <w:szCs w:val="21"/>
                <w:lang w:val="zh-CN"/>
              </w:rPr>
            </w:pPr>
          </w:p>
        </w:tc>
      </w:tr>
      <w:tr w14:paraId="603F649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106" w:type="dxa"/>
            <w:gridSpan w:val="2"/>
            <w:tcBorders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 w14:paraId="4905C598">
            <w:pPr>
              <w:autoSpaceDE w:val="0"/>
              <w:autoSpaceDN w:val="0"/>
              <w:adjustRightInd w:val="0"/>
              <w:ind w:firstLine="105" w:firstLineChars="50"/>
              <w:jc w:val="center"/>
              <w:rPr>
                <w:rFonts w:ascii="宋体"/>
                <w:b/>
                <w:bCs/>
                <w:szCs w:val="21"/>
                <w:lang w:val="zh-CN"/>
              </w:rPr>
            </w:pPr>
          </w:p>
        </w:tc>
        <w:tc>
          <w:tcPr>
            <w:tcW w:w="3850" w:type="dxa"/>
            <w:gridSpan w:val="2"/>
            <w:tcBorders>
              <w:bottom w:val="single" w:color="auto" w:sz="12" w:space="0"/>
            </w:tcBorders>
            <w:noWrap w:val="0"/>
            <w:vAlign w:val="center"/>
          </w:tcPr>
          <w:p w14:paraId="440EB4CD">
            <w:pPr>
              <w:autoSpaceDE w:val="0"/>
              <w:autoSpaceDN w:val="0"/>
              <w:adjustRightInd w:val="0"/>
              <w:rPr>
                <w:rFonts w:ascii="宋体"/>
                <w:b/>
                <w:bCs/>
                <w:szCs w:val="21"/>
                <w:lang w:val="zh-CN"/>
              </w:rPr>
            </w:pPr>
          </w:p>
        </w:tc>
        <w:tc>
          <w:tcPr>
            <w:tcW w:w="3809" w:type="dxa"/>
            <w:gridSpan w:val="2"/>
            <w:tcBorders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09A14462">
            <w:pPr>
              <w:autoSpaceDE w:val="0"/>
              <w:autoSpaceDN w:val="0"/>
              <w:adjustRightInd w:val="0"/>
              <w:ind w:firstLine="105" w:firstLineChars="50"/>
              <w:jc w:val="center"/>
              <w:rPr>
                <w:rFonts w:ascii="宋体"/>
                <w:b/>
                <w:bCs/>
                <w:szCs w:val="21"/>
                <w:lang w:val="zh-CN"/>
              </w:rPr>
            </w:pPr>
          </w:p>
        </w:tc>
      </w:tr>
      <w:tr w14:paraId="2837CAC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9765" w:type="dxa"/>
            <w:gridSpan w:val="6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4B200A61">
            <w:pPr>
              <w:autoSpaceDE w:val="0"/>
              <w:autoSpaceDN w:val="0"/>
              <w:adjustRightInd w:val="0"/>
              <w:ind w:firstLine="141" w:firstLineChars="50"/>
              <w:jc w:val="center"/>
              <w:rPr>
                <w:rFonts w:ascii="宋体"/>
                <w:iCs/>
                <w:szCs w:val="21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1"/>
              </w:rPr>
              <w:t>□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指定代表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1"/>
              </w:rPr>
              <w:t>/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委托代理人（必填项）</w:t>
            </w:r>
          </w:p>
        </w:tc>
      </w:tr>
      <w:tr w14:paraId="488B038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</w:trPr>
        <w:tc>
          <w:tcPr>
            <w:tcW w:w="1297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7B7E72"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jc w:val="center"/>
              <w:rPr>
                <w:rFonts w:ascii="黑体" w:hAnsi="宋体" w:eastAsia="黑体"/>
                <w:b/>
                <w:bCs/>
                <w:szCs w:val="21"/>
              </w:rPr>
            </w:pPr>
          </w:p>
          <w:p w14:paraId="0E496237"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jc w:val="center"/>
              <w:rPr>
                <w:rFonts w:ascii="黑体" w:hAnsi="宋体" w:eastAsia="黑体"/>
                <w:b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委托权限</w:t>
            </w:r>
          </w:p>
          <w:p w14:paraId="4CC36438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黑体" w:hAnsi="宋体" w:eastAsia="黑体"/>
                <w:b/>
                <w:bCs/>
                <w:szCs w:val="21"/>
              </w:rPr>
            </w:pPr>
          </w:p>
        </w:tc>
        <w:tc>
          <w:tcPr>
            <w:tcW w:w="8468" w:type="dxa"/>
            <w:gridSpan w:val="5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43531B1A">
            <w:pPr>
              <w:spacing w:before="156" w:beforeLines="50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1、同意□不同意□核对登记材料中的复印件并签署核对意见； </w:t>
            </w:r>
          </w:p>
          <w:p w14:paraId="6A198B58">
            <w:pPr>
              <w:spacing w:before="156" w:beforeLines="50"/>
              <w:ind w:firstLine="420" w:firstLineChars="200"/>
              <w:outlineLvl w:val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2、同意□不同意□修改企业自备文件的错误；</w:t>
            </w:r>
          </w:p>
          <w:p w14:paraId="2609F73A">
            <w:pPr>
              <w:spacing w:before="156" w:beforeLines="50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3、同意□不同意□修改有关表格的填写错误；</w:t>
            </w:r>
          </w:p>
          <w:p w14:paraId="24AFE009">
            <w:pPr>
              <w:autoSpaceDE w:val="0"/>
              <w:autoSpaceDN w:val="0"/>
              <w:adjustRightInd w:val="0"/>
              <w:spacing w:line="520" w:lineRule="exact"/>
              <w:ind w:firstLine="420" w:firstLineChars="200"/>
              <w:rPr>
                <w:rFonts w:hint="eastAsia" w:ascii="黑体" w:hAnsi="宋体" w:eastAsia="黑体"/>
                <w:b/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4、同意□不同意□领取登记证、代表证和有关文书。</w:t>
            </w:r>
          </w:p>
        </w:tc>
      </w:tr>
      <w:tr w14:paraId="5C4FC24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29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F60E23">
            <w:pPr>
              <w:autoSpaceDE w:val="0"/>
              <w:autoSpaceDN w:val="0"/>
              <w:adjustRightInd w:val="0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固定电话</w:t>
            </w:r>
          </w:p>
        </w:tc>
        <w:tc>
          <w:tcPr>
            <w:tcW w:w="357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74CAF3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华文中宋" w:hAnsi="华文中宋" w:eastAsia="华文中宋"/>
                <w:bCs/>
                <w:szCs w:val="21"/>
                <w:u w:val="single"/>
              </w:rPr>
            </w:pPr>
          </w:p>
        </w:tc>
        <w:tc>
          <w:tcPr>
            <w:tcW w:w="12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4DEBE9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移动电话</w:t>
            </w:r>
          </w:p>
        </w:tc>
        <w:tc>
          <w:tcPr>
            <w:tcW w:w="36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7282B295"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rPr>
                <w:rFonts w:ascii="华文中宋" w:hAnsi="华文中宋" w:eastAsia="华文中宋"/>
                <w:bCs/>
                <w:szCs w:val="21"/>
                <w:u w:val="single"/>
              </w:rPr>
            </w:pPr>
          </w:p>
        </w:tc>
      </w:tr>
      <w:tr w14:paraId="4949340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4" w:hRule="atLeast"/>
        </w:trPr>
        <w:tc>
          <w:tcPr>
            <w:tcW w:w="9765" w:type="dxa"/>
            <w:gridSpan w:val="6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0F868A45"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rPr>
                <w:rFonts w:hint="eastAsia" w:ascii="华文中宋" w:hAnsi="华文中宋" w:eastAsia="华文中宋"/>
                <w:bCs/>
                <w:szCs w:val="21"/>
                <w:u w:val="single"/>
              </w:rPr>
            </w:pPr>
          </w:p>
          <w:p w14:paraId="7FB74491"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rPr>
                <w:rFonts w:hint="eastAsia" w:ascii="华文中宋" w:hAnsi="华文中宋" w:eastAsia="华文中宋"/>
                <w:bCs/>
                <w:szCs w:val="21"/>
                <w:u w:val="single"/>
              </w:rPr>
            </w:pPr>
          </w:p>
          <w:p w14:paraId="43FD59C2"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rPr>
                <w:rFonts w:hint="eastAsia" w:ascii="华文中宋" w:hAnsi="华文中宋" w:eastAsia="华文中宋"/>
                <w:bCs/>
                <w:szCs w:val="21"/>
                <w:u w:val="single"/>
              </w:rPr>
            </w:pPr>
          </w:p>
          <w:p w14:paraId="21DE44E8">
            <w:pPr>
              <w:spacing w:before="156" w:beforeLines="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（指定代表或者委托代理人身份证件复、影印件粘贴处）</w:t>
            </w:r>
          </w:p>
          <w:p w14:paraId="7AC74896"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rPr>
                <w:rFonts w:hint="eastAsia" w:ascii="华文中宋" w:hAnsi="华文中宋" w:eastAsia="华文中宋"/>
                <w:bCs/>
                <w:szCs w:val="21"/>
                <w:u w:val="single"/>
              </w:rPr>
            </w:pPr>
          </w:p>
          <w:p w14:paraId="6119C6DD"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rPr>
                <w:rFonts w:hint="eastAsia" w:ascii="华文中宋" w:hAnsi="华文中宋" w:eastAsia="华文中宋"/>
                <w:bCs/>
                <w:szCs w:val="21"/>
                <w:u w:val="single"/>
              </w:rPr>
            </w:pPr>
          </w:p>
          <w:p w14:paraId="199EF534"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rPr>
                <w:rFonts w:hint="eastAsia" w:ascii="华文中宋" w:hAnsi="华文中宋" w:eastAsia="华文中宋"/>
                <w:bCs/>
                <w:szCs w:val="21"/>
                <w:u w:val="single"/>
              </w:rPr>
            </w:pPr>
          </w:p>
          <w:p w14:paraId="259823C7">
            <w:pPr>
              <w:autoSpaceDE w:val="0"/>
              <w:autoSpaceDN w:val="0"/>
              <w:adjustRightInd w:val="0"/>
              <w:spacing w:line="520" w:lineRule="exact"/>
              <w:rPr>
                <w:rFonts w:ascii="华文中宋" w:hAnsi="华文中宋" w:eastAsia="华文中宋"/>
                <w:bCs/>
                <w:szCs w:val="21"/>
                <w:u w:val="single"/>
              </w:rPr>
            </w:pPr>
          </w:p>
        </w:tc>
      </w:tr>
      <w:tr w14:paraId="1237EC6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</w:trPr>
        <w:tc>
          <w:tcPr>
            <w:tcW w:w="9765" w:type="dxa"/>
            <w:gridSpan w:val="6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4490DBAD">
            <w:pPr>
              <w:autoSpaceDE w:val="0"/>
              <w:autoSpaceDN w:val="0"/>
              <w:adjustRightInd w:val="0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指定代表/委托代理人签字：</w:t>
            </w:r>
          </w:p>
          <w:p w14:paraId="784267C1">
            <w:pPr>
              <w:pStyle w:val="7"/>
              <w:adjustRightInd w:val="0"/>
              <w:snapToGrid w:val="0"/>
              <w:ind w:firstLine="2940" w:firstLineChars="1400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 xml:space="preserve">                                        年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  <w:tr w14:paraId="41E082D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65" w:type="dxa"/>
            <w:gridSpan w:val="6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7EFB565F">
            <w:pPr>
              <w:autoSpaceDE w:val="0"/>
              <w:autoSpaceDN w:val="0"/>
              <w:adjustRightInd w:val="0"/>
              <w:jc w:val="center"/>
              <w:rPr>
                <w:rFonts w:ascii="黑体" w:hAnsi="宋体" w:eastAsia="黑体"/>
                <w:b/>
                <w:bCs/>
                <w:sz w:val="28"/>
                <w:szCs w:val="21"/>
                <w:lang w:val="zh-CN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□申请人签署（必填项）</w:t>
            </w:r>
          </w:p>
        </w:tc>
      </w:tr>
      <w:tr w14:paraId="37BE231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5" w:hRule="atLeast"/>
        </w:trPr>
        <w:tc>
          <w:tcPr>
            <w:tcW w:w="9765" w:type="dxa"/>
            <w:gridSpan w:val="6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5289EE43">
            <w:pPr>
              <w:spacing w:line="360" w:lineRule="auto"/>
              <w:ind w:firstLine="422" w:firstLineChars="200"/>
              <w:rPr>
                <w:rFonts w:ascii="宋体" w:hAnsi="宋体" w:cs="宋体"/>
                <w:b/>
                <w:bCs/>
                <w:szCs w:val="21"/>
              </w:rPr>
            </w:pPr>
          </w:p>
          <w:p w14:paraId="68A06104">
            <w:pPr>
              <w:spacing w:line="360" w:lineRule="auto"/>
              <w:ind w:firstLine="422" w:firstLineChars="200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本机构和签字人承诺提交的材料文件和填报的信息真实有效，并承担相应的法律责任。</w:t>
            </w:r>
          </w:p>
          <w:p w14:paraId="5FB4F02B">
            <w:pPr>
              <w:adjustRightInd w:val="0"/>
              <w:snapToGrid w:val="0"/>
              <w:ind w:firstLine="630" w:firstLineChars="300"/>
              <w:rPr>
                <w:rFonts w:ascii="宋体" w:hAnsi="宋体" w:cs="宋体"/>
                <w:szCs w:val="21"/>
              </w:rPr>
            </w:pPr>
          </w:p>
          <w:p w14:paraId="10DBB5D4">
            <w:pPr>
              <w:adjustRightInd w:val="0"/>
              <w:snapToGrid w:val="0"/>
              <w:ind w:firstLine="420" w:firstLineChars="200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外国（地区）企业有权签字人签字：</w:t>
            </w:r>
            <w:r>
              <w:rPr>
                <w:rFonts w:ascii="宋体" w:hAnsi="宋体" w:cs="宋体"/>
                <w:szCs w:val="21"/>
              </w:rPr>
              <w:t xml:space="preserve">                  </w:t>
            </w:r>
            <w:r>
              <w:rPr>
                <w:rFonts w:hint="eastAsia" w:ascii="宋体" w:hAnsi="宋体" w:cs="宋体"/>
                <w:szCs w:val="21"/>
              </w:rPr>
              <w:t xml:space="preserve">   </w:t>
            </w:r>
          </w:p>
          <w:p w14:paraId="12635831">
            <w:pPr>
              <w:adjustRightInd w:val="0"/>
              <w:snapToGrid w:val="0"/>
              <w:rPr>
                <w:rFonts w:hint="eastAsia" w:ascii="宋体" w:hAnsi="宋体" w:cs="宋体"/>
                <w:szCs w:val="21"/>
              </w:rPr>
            </w:pPr>
          </w:p>
          <w:p w14:paraId="26AA2910"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</w:p>
          <w:p w14:paraId="5C28E33D">
            <w:pPr>
              <w:pStyle w:val="4"/>
              <w:rPr>
                <w:rFonts w:hint="eastAsia"/>
              </w:rPr>
            </w:pPr>
          </w:p>
          <w:p w14:paraId="1D62B985">
            <w:pPr>
              <w:pStyle w:val="4"/>
              <w:rPr>
                <w:rFonts w:hint="eastAsia"/>
              </w:rPr>
            </w:pPr>
          </w:p>
          <w:p w14:paraId="72F2465F">
            <w:pPr>
              <w:adjustRightInd w:val="0"/>
              <w:snapToGrid w:val="0"/>
              <w:ind w:right="42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                                                           代表机构盖章</w:t>
            </w:r>
          </w:p>
          <w:p w14:paraId="2AA9AE96">
            <w:pPr>
              <w:adjustRightInd w:val="0"/>
              <w:snapToGrid w:val="0"/>
              <w:jc w:val="right"/>
              <w:rPr>
                <w:rFonts w:hint="eastAsia" w:ascii="宋体" w:cs="宋体"/>
                <w:szCs w:val="21"/>
              </w:rPr>
            </w:pPr>
          </w:p>
          <w:p w14:paraId="0962207E">
            <w:pPr>
              <w:adjustRightInd w:val="0"/>
              <w:snapToGrid w:val="0"/>
              <w:ind w:right="420"/>
              <w:jc w:val="righ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</w:t>
            </w:r>
            <w:r>
              <w:rPr>
                <w:rFonts w:ascii="宋体" w:hAnsi="宋体" w:cs="宋体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szCs w:val="21"/>
              </w:rPr>
              <w:t xml:space="preserve"> </w:t>
            </w:r>
            <w:r>
              <w:rPr>
                <w:rFonts w:ascii="宋体" w:hAnsi="宋体" w:cs="宋体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szCs w:val="21"/>
              </w:rPr>
              <w:t>月</w:t>
            </w:r>
            <w:r>
              <w:rPr>
                <w:rFonts w:ascii="宋体" w:hAnsi="宋体" w:cs="宋体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szCs w:val="21"/>
              </w:rPr>
              <w:t xml:space="preserve"> </w:t>
            </w:r>
            <w:r>
              <w:rPr>
                <w:rFonts w:ascii="宋体" w:hAnsi="宋体" w:cs="宋体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szCs w:val="21"/>
              </w:rPr>
              <w:t>日</w:t>
            </w:r>
          </w:p>
        </w:tc>
      </w:tr>
    </w:tbl>
    <w:p w14:paraId="1024EEDA"/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411EB6"/>
    <w:rsid w:val="73D65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/>
      <w:color w:val="000000"/>
      <w:kern w:val="0"/>
      <w:sz w:val="30"/>
      <w:szCs w:val="30"/>
      <w:lang w:eastAsia="en-US" w:bidi="en-US"/>
    </w:r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5"/>
      <w:szCs w:val="35"/>
      <w:lang w:val="en-US" w:eastAsia="en-US" w:bidi="ar-SA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7">
    <w:name w:val="正文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Office_12.1.0.18888_F1E327BC-269C-435d-A152-05C5408002CA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2024-10-11T05:59:00Z</dcterms:created>
  <dc:creator>HUAWEI</dc:creator>
  <cp:lastModifiedBy>TT</cp:lastModifiedBy>
  <dcterms:modified xsi:type="dcterms:W3CDTF">2024-11-08T08:41:00Z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2052-12.1.0.18888</vt:lpwstr>
  </property>
  <property fmtid="{D5CDD505-2E9C-101B-9397-08002B2CF9AE}" pid="3" name="ICV">
    <vt:lpwstr>1DF69EA184D04ACAA89E256D61E6ABAD_12</vt:lpwstr>
  </property>
</Properties>
</file>