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D2A1A">
      <w:pPr>
        <w:shd w:val="clear" w:color="auto" w:fill="FFFFFF"/>
        <w:spacing w:before="155" w:beforeLines="50" w:after="155" w:afterLines="50" w:line="560" w:lineRule="exact"/>
        <w:jc w:val="center"/>
        <w:rPr>
          <w:rFonts w:hint="eastAsia" w:ascii="方正小标宋_GBK" w:hAns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企业迁移登记“一件事”</w:t>
      </w: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</w:rPr>
        <w:t>申请表</w:t>
      </w: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（</w:t>
      </w:r>
      <w:r>
        <w:rPr>
          <w:rFonts w:hint="eastAsia" w:ascii="方正小标宋_GBK" w:hAnsi="方正小标宋_GBK" w:eastAsia="方正小标宋_GBK"/>
          <w:color w:val="000000"/>
          <w:sz w:val="44"/>
          <w:szCs w:val="44"/>
          <w:lang w:val="en-US" w:eastAsia="zh-CN"/>
        </w:rPr>
        <w:t>个人独资企业</w:t>
      </w:r>
      <w:r>
        <w:rPr>
          <w:rFonts w:hint="eastAsia" w:ascii="方正小标宋_GBK" w:hAnsi="方正小标宋_GBK" w:eastAsia="方正小标宋_GBK"/>
          <w:color w:val="000000"/>
          <w:sz w:val="44"/>
          <w:szCs w:val="44"/>
        </w:rPr>
        <w:t>）</w:t>
      </w:r>
    </w:p>
    <w:tbl>
      <w:tblPr>
        <w:tblStyle w:val="5"/>
        <w:tblpPr w:leftFromText="180" w:rightFromText="180" w:vertAnchor="text" w:tblpXSpec="center" w:tblpY="1"/>
        <w:tblOverlap w:val="never"/>
        <w:tblW w:w="97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2029"/>
        <w:gridCol w:w="5674"/>
      </w:tblGrid>
      <w:tr w14:paraId="4F427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016" w:type="dxa"/>
            <w:noWrap w:val="0"/>
            <w:vAlign w:val="center"/>
          </w:tcPr>
          <w:p w14:paraId="26F783A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名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>称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3532ABAE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4C80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16" w:type="dxa"/>
            <w:noWrap w:val="0"/>
            <w:vAlign w:val="center"/>
          </w:tcPr>
          <w:p w14:paraId="5912072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统一社会信用代码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10F61856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C25D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719" w:type="dxa"/>
            <w:gridSpan w:val="3"/>
            <w:noWrap w:val="0"/>
            <w:vAlign w:val="center"/>
          </w:tcPr>
          <w:p w14:paraId="76A9B7CE">
            <w:pPr>
              <w:jc w:val="center"/>
              <w:rPr>
                <w:rFonts w:ascii="宋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迁移信息（必填项）</w:t>
            </w:r>
          </w:p>
        </w:tc>
      </w:tr>
      <w:tr w14:paraId="205348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noWrap w:val="0"/>
            <w:vAlign w:val="center"/>
          </w:tcPr>
          <w:p w14:paraId="2B9F4FE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拟迁入地址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44AE892E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FCB3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016" w:type="dxa"/>
            <w:noWrap w:val="0"/>
            <w:vAlign w:val="center"/>
          </w:tcPr>
          <w:p w14:paraId="3E23A2F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拟迁入登记机关</w:t>
            </w:r>
          </w:p>
        </w:tc>
        <w:tc>
          <w:tcPr>
            <w:tcW w:w="7703" w:type="dxa"/>
            <w:gridSpan w:val="2"/>
            <w:noWrap w:val="0"/>
            <w:vAlign w:val="center"/>
          </w:tcPr>
          <w:p w14:paraId="21F4DE7F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19C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2016" w:type="dxa"/>
            <w:tcBorders>
              <w:bottom w:val="single" w:color="auto" w:sz="2" w:space="0"/>
            </w:tcBorders>
            <w:noWrap w:val="0"/>
            <w:vAlign w:val="center"/>
          </w:tcPr>
          <w:p w14:paraId="2E378F1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迁移原因</w:t>
            </w:r>
          </w:p>
        </w:tc>
        <w:tc>
          <w:tcPr>
            <w:tcW w:w="7703" w:type="dxa"/>
            <w:gridSpan w:val="2"/>
            <w:tcBorders>
              <w:bottom w:val="single" w:color="auto" w:sz="2" w:space="0"/>
            </w:tcBorders>
            <w:noWrap w:val="0"/>
            <w:vAlign w:val="center"/>
          </w:tcPr>
          <w:p w14:paraId="26D793C5">
            <w:pPr>
              <w:spacing w:line="28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□因经营主体住所、经营场所发生变化；</w:t>
            </w:r>
          </w:p>
          <w:p w14:paraId="1025F8EF">
            <w:pPr>
              <w:spacing w:line="280" w:lineRule="exact"/>
              <w:ind w:left="201" w:hanging="210" w:hangingChars="10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□因经营主体类型发生变化（如有限公司变更为股份公司、内资公司变更为外资公司登记等），超越原登记机关地域管辖范围或级别管辖权限；</w:t>
            </w:r>
          </w:p>
          <w:p w14:paraId="72EEA2A4">
            <w:pPr>
              <w:spacing w:line="2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□其他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hAnsi="宋体" w:cs="宋体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</w:p>
        </w:tc>
      </w:tr>
      <w:tr w14:paraId="5D23A7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16" w:type="dxa"/>
            <w:vMerge w:val="restart"/>
            <w:tcBorders>
              <w:top w:val="single" w:color="auto" w:sz="2" w:space="0"/>
            </w:tcBorders>
            <w:noWrap w:val="0"/>
            <w:vAlign w:val="center"/>
          </w:tcPr>
          <w:p w14:paraId="54B6C76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联办事项</w:t>
            </w: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560F5EB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税务部门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4972F9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税务迁移                        </w:t>
            </w:r>
          </w:p>
        </w:tc>
      </w:tr>
      <w:tr w14:paraId="6C6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6" w:type="dxa"/>
            <w:vMerge w:val="continue"/>
            <w:noWrap w:val="0"/>
            <w:vAlign w:val="center"/>
          </w:tcPr>
          <w:p w14:paraId="3497507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CA93ED6">
            <w:pPr>
              <w:spacing w:line="280" w:lineRule="exact"/>
              <w:rPr>
                <w:rFonts w:hint="eastAsia"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公积金管理部门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55B24E">
            <w:pPr>
              <w:autoSpaceDE w:val="0"/>
              <w:autoSpaceDN w:val="0"/>
              <w:adjustRightInd w:val="0"/>
              <w:spacing w:line="280" w:lineRule="exact"/>
              <w:ind w:left="402" w:hanging="420" w:hanging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迁出地住房公积金个人账户封存及迁入地住房公积金单位登记开户              </w:t>
            </w:r>
          </w:p>
        </w:tc>
      </w:tr>
      <w:tr w14:paraId="5B07D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vMerge w:val="continue"/>
            <w:noWrap w:val="0"/>
            <w:vAlign w:val="center"/>
          </w:tcPr>
          <w:p w14:paraId="12C267E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B3462FD">
            <w:pPr>
              <w:pStyle w:val="2"/>
              <w:ind w:firstLine="0" w:firstLineChars="0"/>
              <w:rPr>
                <w:rFonts w:hint="eastAsia" w:ascii="宋体" w:hAnsi="宋体" w:eastAsia="宋体"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社保部门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23E504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单位参保所属地信息变更</w:t>
            </w:r>
          </w:p>
        </w:tc>
      </w:tr>
      <w:tr w14:paraId="0F861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016" w:type="dxa"/>
            <w:vMerge w:val="continue"/>
            <w:tcBorders>
              <w:bottom w:val="single" w:color="auto" w:sz="2" w:space="0"/>
            </w:tcBorders>
            <w:noWrap w:val="0"/>
            <w:vAlign w:val="center"/>
          </w:tcPr>
          <w:p w14:paraId="10EF4D2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029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AB46FD">
            <w:pPr>
              <w:spacing w:line="280" w:lineRule="exact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医保部门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E4E08F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□ </w:t>
            </w:r>
            <w:r>
              <w:rPr>
                <w:rFonts w:hint="eastAsia" w:ascii="宋体" w:hAnsi="宋体"/>
                <w:szCs w:val="21"/>
              </w:rPr>
              <w:t>基本医疗（含生育）保险单位参保所属地信息变更</w:t>
            </w:r>
          </w:p>
        </w:tc>
      </w:tr>
      <w:tr w14:paraId="7618D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719" w:type="dxa"/>
            <w:gridSpan w:val="3"/>
            <w:tcBorders>
              <w:bottom w:val="single" w:color="auto" w:sz="2" w:space="0"/>
            </w:tcBorders>
            <w:noWrap w:val="0"/>
            <w:vAlign w:val="center"/>
          </w:tcPr>
          <w:p w14:paraId="081F9F9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b/>
                <w:color w:val="000000"/>
                <w:sz w:val="28"/>
                <w:szCs w:val="21"/>
              </w:rPr>
              <w:t>以下内容选择“联办事项”时需要填写完整</w:t>
            </w:r>
          </w:p>
        </w:tc>
      </w:tr>
      <w:tr w14:paraId="16918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09218A5">
            <w:pPr>
              <w:pStyle w:val="3"/>
              <w:jc w:val="center"/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</w:pPr>
            <w:bookmarkStart w:id="0" w:name="OLE_LINK9" w:colFirst="0" w:colLast="1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住建部门</w:t>
            </w:r>
          </w:p>
        </w:tc>
      </w:tr>
      <w:tr w14:paraId="10E0B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ADFCFCE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企业原公积金缴存中心编号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D48EDF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1B889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ACB058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企业原公积金缴存中心名称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40890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tr w14:paraId="0786EA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D6C54A6"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企业原单位公积金账号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F824AC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/>
                <w:szCs w:val="21"/>
                <w:lang w:val="zh-CN"/>
              </w:rPr>
            </w:pPr>
          </w:p>
        </w:tc>
      </w:tr>
      <w:bookmarkEnd w:id="0"/>
      <w:tr w14:paraId="32798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4ACCE0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医保部门</w:t>
            </w:r>
          </w:p>
        </w:tc>
      </w:tr>
      <w:tr w14:paraId="7891D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11C2EC9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原医保单位编号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8E7FDD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2E3E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ABBD5E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原医保单位名称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54F2C04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F487D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6548185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开户银行名称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79FD56F8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4E408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0B19EAB1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银行账号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EF492A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7041A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75129BD">
            <w:pPr>
              <w:spacing w:line="28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银行户名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48C58050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 w14:paraId="35567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719" w:type="dxa"/>
            <w:gridSpan w:val="3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56C6B79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税务部门</w:t>
            </w:r>
          </w:p>
        </w:tc>
      </w:tr>
      <w:tr w14:paraId="5486F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1830B97E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企业住址所在地乡/镇/街道编码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25D15759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 w14:paraId="7E136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4045" w:type="dxa"/>
            <w:gridSpan w:val="2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6595613">
            <w:pPr>
              <w:pStyle w:val="3"/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企业住址所在地乡/镇/街道名称</w:t>
            </w:r>
          </w:p>
        </w:tc>
        <w:tc>
          <w:tcPr>
            <w:tcW w:w="5674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center"/>
          </w:tcPr>
          <w:p w14:paraId="3F63E40B">
            <w:pPr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</w:tbl>
    <w:tbl>
      <w:tblPr>
        <w:tblStyle w:val="5"/>
        <w:tblpPr w:leftFromText="180" w:rightFromText="180" w:vertAnchor="text" w:horzAnchor="margin" w:tblpX="-318" w:tblpY="154"/>
        <w:tblOverlap w:val="never"/>
        <w:tblW w:w="9736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4245"/>
        <w:gridCol w:w="4090"/>
      </w:tblGrid>
      <w:tr w14:paraId="0FFBC4E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73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1898F84">
            <w:pPr>
              <w:pStyle w:val="4"/>
              <w:jc w:val="center"/>
              <w:rPr>
                <w:b/>
                <w:bCs/>
              </w:rPr>
            </w:pPr>
            <w:r>
              <w:rPr>
                <w:rFonts w:hint="eastAsia" w:ascii="黑体" w:hAnsi="宋体" w:eastAsia="黑体" w:cs="黑体"/>
                <w:b/>
                <w:bCs/>
                <w:sz w:val="28"/>
                <w:szCs w:val="28"/>
                <w:lang w:val="zh-CN"/>
              </w:rPr>
              <w:t>□变更（仅变更登记填写,只填写与本次申请有关的事项）</w:t>
            </w:r>
          </w:p>
        </w:tc>
      </w:tr>
      <w:tr w14:paraId="0068D49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0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1A1F88E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变更事项</w:t>
            </w:r>
          </w:p>
        </w:tc>
        <w:tc>
          <w:tcPr>
            <w:tcW w:w="4245" w:type="dxa"/>
            <w:tcBorders>
              <w:top w:val="single" w:color="auto" w:sz="12" w:space="0"/>
            </w:tcBorders>
            <w:noWrap w:val="0"/>
            <w:vAlign w:val="center"/>
          </w:tcPr>
          <w:p w14:paraId="622E745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原登记内容</w:t>
            </w:r>
          </w:p>
        </w:tc>
        <w:tc>
          <w:tcPr>
            <w:tcW w:w="4090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0EE60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</w:rPr>
              <w:t>变更后登记内容</w:t>
            </w:r>
          </w:p>
        </w:tc>
      </w:tr>
      <w:tr w14:paraId="5737DA9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401" w:type="dxa"/>
            <w:tcBorders>
              <w:left w:val="single" w:color="auto" w:sz="12" w:space="0"/>
            </w:tcBorders>
            <w:noWrap w:val="0"/>
            <w:vAlign w:val="center"/>
          </w:tcPr>
          <w:p w14:paraId="5AECB37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4245" w:type="dxa"/>
            <w:noWrap w:val="0"/>
            <w:vAlign w:val="center"/>
          </w:tcPr>
          <w:p w14:paraId="3F989B52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4090" w:type="dxa"/>
            <w:tcBorders>
              <w:right w:val="single" w:color="auto" w:sz="12" w:space="0"/>
            </w:tcBorders>
            <w:noWrap w:val="0"/>
            <w:vAlign w:val="center"/>
          </w:tcPr>
          <w:p w14:paraId="17E4E510">
            <w:pPr>
              <w:pStyle w:val="4"/>
              <w:rPr>
                <w:b/>
                <w:bCs/>
              </w:rPr>
            </w:pPr>
          </w:p>
        </w:tc>
      </w:tr>
      <w:tr w14:paraId="7EDDE7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401" w:type="dxa"/>
            <w:tcBorders>
              <w:left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B5070F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4245" w:type="dxa"/>
            <w:tcBorders>
              <w:bottom w:val="single" w:color="auto" w:sz="2" w:space="0"/>
            </w:tcBorders>
            <w:noWrap w:val="0"/>
            <w:vAlign w:val="center"/>
          </w:tcPr>
          <w:p w14:paraId="5988AFB2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4090" w:type="dxa"/>
            <w:tcBorders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 w14:paraId="7CD30F9A">
            <w:pPr>
              <w:pStyle w:val="4"/>
              <w:rPr>
                <w:b/>
                <w:bCs/>
              </w:rPr>
            </w:pPr>
          </w:p>
        </w:tc>
      </w:tr>
      <w:tr w14:paraId="4977A5E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401" w:type="dxa"/>
            <w:tcBorders>
              <w:left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0FACE9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4245" w:type="dxa"/>
            <w:tcBorders>
              <w:bottom w:val="single" w:color="auto" w:sz="2" w:space="0"/>
            </w:tcBorders>
            <w:noWrap w:val="0"/>
            <w:vAlign w:val="center"/>
          </w:tcPr>
          <w:p w14:paraId="37B6342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4090" w:type="dxa"/>
            <w:tcBorders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 w14:paraId="1F452B61">
            <w:pPr>
              <w:pStyle w:val="4"/>
              <w:rPr>
                <w:b/>
                <w:bCs/>
              </w:rPr>
            </w:pPr>
          </w:p>
        </w:tc>
      </w:tr>
      <w:tr w14:paraId="638DA7A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9736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6338AC6">
            <w:pPr>
              <w:autoSpaceDE w:val="0"/>
              <w:autoSpaceDN w:val="0"/>
              <w:adjustRightInd w:val="0"/>
              <w:spacing w:line="260" w:lineRule="exact"/>
              <w:ind w:firstLine="420" w:firstLineChars="200"/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注：变更事项包括名称、住所、投资人姓名和居所、出资额、经营范围。</w:t>
            </w:r>
          </w:p>
        </w:tc>
      </w:tr>
    </w:tbl>
    <w:tbl>
      <w:tblPr>
        <w:tblStyle w:val="5"/>
        <w:tblW w:w="9735" w:type="dxa"/>
        <w:tblInd w:w="-3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559"/>
        <w:gridCol w:w="1560"/>
        <w:gridCol w:w="1984"/>
        <w:gridCol w:w="1229"/>
        <w:gridCol w:w="1452"/>
      </w:tblGrid>
      <w:tr w14:paraId="2DF8C7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735" w:type="dxa"/>
            <w:gridSpan w:val="6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25D8DCA">
            <w:pPr>
              <w:pStyle w:val="4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sz w:val="28"/>
                <w:szCs w:val="28"/>
                <w:lang w:val="zh-CN"/>
              </w:rPr>
              <w:t>□备案（仅备案填写）</w:t>
            </w:r>
          </w:p>
        </w:tc>
      </w:tr>
      <w:tr w14:paraId="56C755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51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B0E64B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 xml:space="preserve">事 </w:t>
            </w:r>
            <w:r>
              <w:rPr>
                <w:rFonts w:ascii="宋体" w:hAnsi="宋体"/>
                <w:lang w:val="zh-CN"/>
              </w:rPr>
              <w:t xml:space="preserve">   </w:t>
            </w:r>
            <w:r>
              <w:rPr>
                <w:rFonts w:hint="eastAsia" w:ascii="宋体" w:hAnsi="宋体"/>
                <w:lang w:val="zh-CN"/>
              </w:rPr>
              <w:t>项</w:t>
            </w:r>
          </w:p>
        </w:tc>
        <w:tc>
          <w:tcPr>
            <w:tcW w:w="778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noWrap w:val="0"/>
            <w:vAlign w:val="center"/>
          </w:tcPr>
          <w:p w14:paraId="6D57A366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□联络员</w:t>
            </w:r>
          </w:p>
        </w:tc>
      </w:tr>
      <w:tr w14:paraId="267BC4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735" w:type="dxa"/>
            <w:gridSpan w:val="6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0ABEDB24">
            <w:pPr>
              <w:pStyle w:val="4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sz w:val="28"/>
                <w:szCs w:val="28"/>
                <w:lang w:val="zh-CN"/>
              </w:rPr>
              <w:t>□</w:t>
            </w: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投资人及出资信息（仅设立及变更投资人填写）</w:t>
            </w:r>
          </w:p>
        </w:tc>
      </w:tr>
      <w:tr w14:paraId="69BFD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51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2BFC1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    名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EE4FE">
            <w:pPr>
              <w:pStyle w:val="4"/>
              <w:jc w:val="both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8A188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性    别</w:t>
            </w:r>
          </w:p>
        </w:tc>
        <w:tc>
          <w:tcPr>
            <w:tcW w:w="19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79550">
            <w:pPr>
              <w:pStyle w:val="4"/>
              <w:jc w:val="both"/>
              <w:rPr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2970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民    族</w:t>
            </w:r>
          </w:p>
        </w:tc>
        <w:tc>
          <w:tcPr>
            <w:tcW w:w="14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6BAFD5">
            <w:pPr>
              <w:pStyle w:val="4"/>
              <w:jc w:val="both"/>
            </w:pPr>
          </w:p>
        </w:tc>
      </w:tr>
      <w:tr w14:paraId="1D9727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1D5E5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出生日期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B3020">
            <w:pPr>
              <w:pStyle w:val="4"/>
              <w:jc w:val="both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C4D7A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文化程度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2BE19">
            <w:pPr>
              <w:pStyle w:val="4"/>
              <w:jc w:val="both"/>
              <w:rPr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AB668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政治面貌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A24D98">
            <w:pPr>
              <w:pStyle w:val="4"/>
              <w:jc w:val="both"/>
            </w:pPr>
          </w:p>
        </w:tc>
      </w:tr>
      <w:tr w14:paraId="52FD94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AAE67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固定电话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4DAE">
            <w:pPr>
              <w:pStyle w:val="4"/>
              <w:jc w:val="both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489C2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移动电话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4BEDB">
            <w:pPr>
              <w:pStyle w:val="4"/>
              <w:jc w:val="both"/>
              <w:rPr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7144A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邮政编码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3BD18E">
            <w:pPr>
              <w:pStyle w:val="4"/>
              <w:jc w:val="both"/>
            </w:pPr>
          </w:p>
        </w:tc>
      </w:tr>
      <w:tr w14:paraId="1BA953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D0B78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身份证件类型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21C0">
            <w:pPr>
              <w:pStyle w:val="4"/>
              <w:jc w:val="both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E72DF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身份证件号码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D4EA6">
            <w:pPr>
              <w:pStyle w:val="4"/>
              <w:jc w:val="both"/>
              <w:rPr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0CD17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电子邮箱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53BD85">
            <w:pPr>
              <w:pStyle w:val="4"/>
              <w:jc w:val="both"/>
            </w:pPr>
          </w:p>
        </w:tc>
      </w:tr>
      <w:tr w14:paraId="4090C0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44D5B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申请前职业状况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EC527">
            <w:pPr>
              <w:pStyle w:val="4"/>
              <w:jc w:val="both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7FC55">
            <w:pPr>
              <w:pStyle w:val="4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居    所</w:t>
            </w:r>
          </w:p>
        </w:tc>
        <w:tc>
          <w:tcPr>
            <w:tcW w:w="4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B5D537">
            <w:pPr>
              <w:pStyle w:val="4"/>
              <w:jc w:val="both"/>
            </w:pPr>
          </w:p>
        </w:tc>
      </w:tr>
      <w:tr w14:paraId="4B005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19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09934">
            <w:pPr>
              <w:pStyle w:val="4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黑体"/>
                <w:sz w:val="21"/>
                <w:szCs w:val="21"/>
              </w:rPr>
              <w:t>出资方式</w:t>
            </w:r>
          </w:p>
        </w:tc>
        <w:tc>
          <w:tcPr>
            <w:tcW w:w="77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114D07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□以个人财产出资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以家庭共有财产作为个人出资</w:t>
            </w:r>
          </w:p>
          <w:p w14:paraId="1DACF868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宋体" w:hAnsi="宋体" w:cs="宋体"/>
                <w:szCs w:val="21"/>
              </w:rPr>
            </w:pPr>
          </w:p>
          <w:p w14:paraId="20656F85">
            <w:pPr>
              <w:autoSpaceDE w:val="0"/>
              <w:autoSpaceDN w:val="0"/>
              <w:adjustRightInd w:val="0"/>
              <w:spacing w:line="300" w:lineRule="exact"/>
              <w:ind w:firstLine="210" w:firstLineChars="1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出资人的家庭成员签字：</w:t>
            </w:r>
          </w:p>
          <w:p w14:paraId="0FF588E8"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宋体" w:hAnsi="宋体" w:cs="宋体"/>
                <w:szCs w:val="21"/>
              </w:rPr>
            </w:pPr>
          </w:p>
          <w:p w14:paraId="4670D507">
            <w:pPr>
              <w:autoSpaceDE w:val="0"/>
              <w:autoSpaceDN w:val="0"/>
              <w:adjustRightInd w:val="0"/>
              <w:spacing w:line="300" w:lineRule="exact"/>
              <w:ind w:firstLine="210" w:firstLineChars="1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      </w:t>
            </w:r>
          </w:p>
          <w:p w14:paraId="4731990B">
            <w:pPr>
              <w:pStyle w:val="4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                                         年     月     日</w:t>
            </w:r>
          </w:p>
        </w:tc>
      </w:tr>
      <w:tr w14:paraId="099B9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7" w:hRule="atLeast"/>
        </w:trPr>
        <w:tc>
          <w:tcPr>
            <w:tcW w:w="9735" w:type="dxa"/>
            <w:gridSpan w:val="6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72CBBB9B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（身份证件复、影印件粘贴处）</w:t>
            </w:r>
          </w:p>
        </w:tc>
      </w:tr>
    </w:tbl>
    <w:p w14:paraId="77E91A66">
      <w:pPr>
        <w:pStyle w:val="7"/>
        <w:snapToGrid w:val="0"/>
        <w:rPr>
          <w:rFonts w:hint="eastAsia" w:ascii="宋体" w:hAnsi="宋体"/>
          <w:b/>
          <w:bCs/>
          <w:szCs w:val="21"/>
        </w:rPr>
      </w:pPr>
    </w:p>
    <w:tbl>
      <w:tblPr>
        <w:tblStyle w:val="5"/>
        <w:tblpPr w:leftFromText="180" w:rightFromText="180" w:vertAnchor="text" w:tblpXSpec="center" w:tblpY="1"/>
        <w:tblOverlap w:val="never"/>
        <w:tblW w:w="9898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3270"/>
        <w:gridCol w:w="1500"/>
        <w:gridCol w:w="3171"/>
      </w:tblGrid>
      <w:tr w14:paraId="6B557CE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89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4464D05">
            <w:pPr>
              <w:autoSpaceDE w:val="0"/>
              <w:autoSpaceDN w:val="0"/>
              <w:adjustRightInd w:val="0"/>
              <w:spacing w:line="440" w:lineRule="exact"/>
              <w:ind w:left="-199" w:leftChars="-95" w:right="384" w:rightChars="183" w:firstLine="200" w:firstLineChars="71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 w14:paraId="5094C9A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195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6DC73E">
            <w:pPr>
              <w:autoSpaceDE w:val="0"/>
              <w:autoSpaceDN w:val="0"/>
              <w:adjustRightInd w:val="0"/>
              <w:spacing w:line="520" w:lineRule="exact"/>
              <w:ind w:left="-420" w:leftChars="-200" w:firstLine="394" w:firstLineChars="187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 w14:paraId="03CBC0DA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委托权限</w:t>
            </w:r>
          </w:p>
          <w:p w14:paraId="5EE41C9A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</w:p>
        </w:tc>
        <w:tc>
          <w:tcPr>
            <w:tcW w:w="7941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752198F"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1、同意□不同意□核对登记材料中的复印件并签署核对意见； </w:t>
            </w:r>
          </w:p>
          <w:p w14:paraId="1893C513">
            <w:pPr>
              <w:spacing w:line="360" w:lineRule="exact"/>
              <w:ind w:firstLine="420" w:firstLineChars="200"/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2、同意□不同意□修改企业自备文件的错误；</w:t>
            </w:r>
          </w:p>
          <w:p w14:paraId="206DFF76"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3、同意□不同意□修改有关表格的填写错误；</w:t>
            </w:r>
          </w:p>
          <w:p w14:paraId="1124114E"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4、同意□不同意□领取营业执照和有关文书。</w:t>
            </w:r>
          </w:p>
        </w:tc>
      </w:tr>
      <w:tr w14:paraId="0833430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957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C1500F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bCs/>
              </w:rPr>
              <w:t>固定电话</w:t>
            </w:r>
          </w:p>
        </w:tc>
        <w:tc>
          <w:tcPr>
            <w:tcW w:w="327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73DC63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EE6B9F3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bCs/>
              </w:rPr>
              <w:t>移动电话</w:t>
            </w:r>
          </w:p>
        </w:tc>
        <w:tc>
          <w:tcPr>
            <w:tcW w:w="31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D609061"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 w14:paraId="6D1FC14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4" w:hRule="atLeast"/>
          <w:jc w:val="center"/>
        </w:trPr>
        <w:tc>
          <w:tcPr>
            <w:tcW w:w="9898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6B82D29">
            <w:pPr>
              <w:autoSpaceDE w:val="0"/>
              <w:autoSpaceDN w:val="0"/>
              <w:adjustRightInd w:val="0"/>
              <w:spacing w:line="520" w:lineRule="exact"/>
              <w:ind w:left="-199" w:leftChars="-95" w:firstLine="149" w:firstLineChars="71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</w:tc>
      </w:tr>
      <w:tr w14:paraId="7FC9F16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89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29C9D59">
            <w:pPr>
              <w:autoSpaceDE w:val="0"/>
              <w:autoSpaceDN w:val="0"/>
              <w:adjustRightInd w:val="0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指定代表/委托代理人签字：</w:t>
            </w:r>
          </w:p>
          <w:p w14:paraId="73DCBAEE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lang w:val="zh-CN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 w14:paraId="702A94A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89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E684B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□申请人签署（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必填项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 w14:paraId="3C88127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1" w:hRule="atLeast"/>
          <w:jc w:val="center"/>
        </w:trPr>
        <w:tc>
          <w:tcPr>
            <w:tcW w:w="989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9684316">
            <w:pPr>
              <w:spacing w:line="440" w:lineRule="exact"/>
              <w:ind w:firstLine="422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本申请人和签字人承诺如下，并承担相应的法律责任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 w14:paraId="738951B8">
            <w:pPr>
              <w:pStyle w:val="8"/>
              <w:ind w:firstLine="420" w:firstLineChars="20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 w14:paraId="46308769">
            <w:pPr>
              <w:autoSpaceDE w:val="0"/>
              <w:autoSpaceDN w:val="0"/>
              <w:adjustRightInd w:val="0"/>
              <w:ind w:left="1050" w:leftChars="200" w:hanging="630" w:hangingChars="300"/>
              <w:jc w:val="left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t>名称与他人</w:t>
            </w:r>
            <w:r>
              <w:rPr>
                <w:rFonts w:hint="eastAsia"/>
              </w:rPr>
              <w:t>使用的</w:t>
            </w:r>
            <w:r>
              <w:t>名称近似侵犯他人合法权益的，依法承担法律责任</w:t>
            </w:r>
            <w:r>
              <w:rPr>
                <w:rFonts w:hint="eastAsia"/>
              </w:rPr>
              <w:t>；</w:t>
            </w:r>
            <w:r>
              <w:rPr>
                <w:rFonts w:hint="eastAsia" w:ascii="宋体"/>
                <w:szCs w:val="21"/>
                <w:lang w:val="zh-CN"/>
              </w:rPr>
              <w:t>如使用的名称被登记机关认定为不适宜名称，将主动配合登记机关进行纠正。</w:t>
            </w:r>
          </w:p>
          <w:p w14:paraId="29E720B6">
            <w:pPr>
              <w:spacing w:line="300" w:lineRule="exact"/>
              <w:ind w:left="15"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szCs w:val="21"/>
                <w:lang w:val="zh-CN"/>
              </w:rPr>
              <w:t>（三）</w:t>
            </w:r>
            <w:r>
              <w:rPr>
                <w:rFonts w:hint="eastAsia" w:ascii="宋体" w:hAnsi="宋体"/>
                <w:szCs w:val="21"/>
              </w:rPr>
              <w:t>已依法取得住所（经营场所）使用权，申请登记的住所（经营场所）信息与实际一致。</w:t>
            </w:r>
          </w:p>
          <w:p w14:paraId="64AF8273">
            <w:pPr>
              <w:spacing w:line="300" w:lineRule="exact"/>
              <w:ind w:left="1050" w:leftChars="200" w:hanging="630" w:hangingChars="300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（四）经营范围涉及</w:t>
            </w:r>
            <w:r>
              <w:rPr>
                <w:rFonts w:hint="eastAsia" w:ascii="宋体" w:hAnsi="宋体"/>
                <w:szCs w:val="21"/>
              </w:rPr>
              <w:t>法律、行政法规、国务院决定规定、地方行政法规和地方规章规定，</w:t>
            </w:r>
            <w:r>
              <w:rPr>
                <w:rFonts w:hint="eastAsia" w:ascii="宋体" w:hAnsi="宋体"/>
                <w:szCs w:val="21"/>
                <w:lang w:val="zh-CN"/>
              </w:rPr>
              <w:t>需要办理许可的，在取得相关部门批准前，不从事相关经营活动。</w:t>
            </w:r>
          </w:p>
          <w:p w14:paraId="2914CE05"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</w:p>
          <w:p w14:paraId="137D262E">
            <w:pPr>
              <w:adjustRightInd w:val="0"/>
              <w:snapToGrid w:val="0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投资人签字：  </w:t>
            </w:r>
          </w:p>
          <w:p w14:paraId="6095D4BC"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</w:t>
            </w:r>
          </w:p>
          <w:p w14:paraId="10302DDF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企业盖章</w:t>
            </w:r>
          </w:p>
          <w:p w14:paraId="6A7F2877"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Cs w:val="21"/>
              </w:rPr>
              <w:t xml:space="preserve">                      </w:t>
            </w:r>
            <w:r>
              <w:rPr>
                <w:rFonts w:hint="eastAsia" w:ascii="宋体" w:hAnsi="宋体"/>
                <w:szCs w:val="21"/>
              </w:rPr>
              <w:t xml:space="preserve">                    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             年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52CAE707">
      <w:pPr>
        <w:pStyle w:val="2"/>
        <w:ind w:left="0" w:leftChars="0" w:firstLine="0" w:firstLineChars="0"/>
        <w:rPr>
          <w:rFonts w:hint="eastAsia" w:ascii="宋体" w:hAnsi="Calibri" w:eastAsia="宋体" w:cs="Times New Roman"/>
          <w:color w:val="auto"/>
          <w:kern w:val="2"/>
          <w:sz w:val="21"/>
          <w:szCs w:val="21"/>
          <w:lang w:val="zh-CN" w:eastAsia="zh-CN" w:bidi="ar-SA"/>
        </w:rPr>
      </w:pPr>
      <w:bookmarkStart w:id="1" w:name="_GoBack"/>
      <w:bookmarkEnd w:id="1"/>
      <w:r>
        <w:rPr>
          <w:rFonts w:hint="eastAsia" w:ascii="宋体" w:hAnsi="Calibri" w:eastAsia="宋体" w:cs="Times New Roman"/>
          <w:color w:val="auto"/>
          <w:kern w:val="2"/>
          <w:sz w:val="21"/>
          <w:szCs w:val="21"/>
          <w:lang w:val="zh-CN" w:eastAsia="zh-CN" w:bidi="ar-SA"/>
        </w:rPr>
        <w:t>注：投资人发生变更时由新投资人签字。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111F6"/>
    <w:rsid w:val="6EA022F3"/>
    <w:rsid w:val="73D6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1062</Words>
  <Characters>1062</Characters>
  <Lines>0</Lines>
  <Paragraphs>0</Paragraphs>
  <TotalTime>0</TotalTime>
  <ScaleCrop>false</ScaleCrop>
  <LinksUpToDate>false</LinksUpToDate>
  <CharactersWithSpaces>1540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2024-10-11T05:59:00Z</dcterms:created>
  <dc:creator>HUAWEI</dc:creator>
  <cp:lastModifiedBy>TT</cp:lastModifiedBy>
  <dcterms:modified xsi:type="dcterms:W3CDTF">2024-11-08T08:49:20Z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1DF69EA184D04ACAA89E256D61E6ABAD_12</vt:lpwstr>
  </property>
</Properties>
</file>